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5BBE" w14:textId="77777777" w:rsidR="00E32B03" w:rsidRDefault="00E32B03" w:rsidP="00E32B0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6DC0B" wp14:editId="16C46E76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F7B8" w14:textId="77777777" w:rsidR="00E32B03" w:rsidRDefault="00E32B03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4CEA1F71" w14:textId="77777777" w:rsidR="00E32B03" w:rsidRDefault="00E32B03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CC50479" w14:textId="77777777" w:rsidR="00E32B03" w:rsidRDefault="00E32B03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D49684E" w14:textId="77777777" w:rsidR="00E32B03" w:rsidRDefault="00E32B03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443343B7" w14:textId="77777777" w:rsidR="00E32B03" w:rsidRDefault="00E32B03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7DB992FA" w14:textId="77777777" w:rsidR="00E32B03" w:rsidRDefault="00000000" w:rsidP="00E32B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E32B03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348764F" w14:textId="77777777" w:rsidR="00E32B03" w:rsidRDefault="00E32B03" w:rsidP="00E32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DC0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37D6F7B8" w14:textId="77777777" w:rsidR="00E32B03" w:rsidRDefault="00E32B03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4CEA1F71" w14:textId="77777777" w:rsidR="00E32B03" w:rsidRDefault="00E32B03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CC50479" w14:textId="77777777" w:rsidR="00E32B03" w:rsidRDefault="00E32B03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D49684E" w14:textId="77777777" w:rsidR="00E32B03" w:rsidRDefault="00E32B03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443343B7" w14:textId="77777777" w:rsidR="00E32B03" w:rsidRDefault="00E32B03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7DB992FA" w14:textId="77777777" w:rsidR="00E32B03" w:rsidRDefault="00000000" w:rsidP="00E32B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E32B03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348764F" w14:textId="77777777" w:rsidR="00E32B03" w:rsidRDefault="00E32B03" w:rsidP="00E32B0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8CE5DE4" wp14:editId="6FF4B01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F05593" w14:textId="77777777" w:rsidR="00E32B03" w:rsidRDefault="00E32B03" w:rsidP="00E32B03">
      <w:pPr>
        <w:spacing w:line="360" w:lineRule="auto"/>
        <w:jc w:val="center"/>
      </w:pPr>
    </w:p>
    <w:p w14:paraId="030FC22C" w14:textId="77777777" w:rsidR="00E32B03" w:rsidRDefault="00E32B03" w:rsidP="00E32B03"/>
    <w:bookmarkEnd w:id="0"/>
    <w:p w14:paraId="0E98B654" w14:textId="77777777" w:rsidR="00E32B03" w:rsidRDefault="00E32B03" w:rsidP="00E32B03"/>
    <w:p w14:paraId="13976BAB" w14:textId="77777777" w:rsidR="00E32B03" w:rsidRDefault="00E32B03" w:rsidP="00E32B03">
      <w:pPr>
        <w:pStyle w:val="Nadpis1"/>
        <w:numPr>
          <w:ilvl w:val="0"/>
          <w:numId w:val="0"/>
        </w:numPr>
        <w:tabs>
          <w:tab w:val="left" w:pos="708"/>
        </w:tabs>
      </w:pPr>
    </w:p>
    <w:p w14:paraId="330A3D9D" w14:textId="77777777" w:rsidR="00E32B03" w:rsidRDefault="00E32B03" w:rsidP="00E32B03"/>
    <w:p w14:paraId="2AEA763F" w14:textId="77777777" w:rsidR="00E32B03" w:rsidRDefault="00E32B03" w:rsidP="00E32B03">
      <w:pPr>
        <w:pStyle w:val="Nadpis1"/>
        <w:spacing w:line="276" w:lineRule="auto"/>
        <w:jc w:val="center"/>
      </w:pPr>
      <w:r>
        <w:t>ZÁPIS č. 9 z jednání KOMISE ROZHODČÍCH</w:t>
      </w:r>
      <w:r>
        <w:br/>
        <w:t>OFS BRNO-VENKOV konané dne 11. 5. 2023</w:t>
      </w:r>
    </w:p>
    <w:p w14:paraId="7FC709ED" w14:textId="77777777" w:rsidR="00E32B03" w:rsidRDefault="00E32B03" w:rsidP="00E32B03">
      <w:pPr>
        <w:spacing w:line="360" w:lineRule="auto"/>
        <w:jc w:val="both"/>
        <w:rPr>
          <w:b/>
        </w:rPr>
      </w:pPr>
    </w:p>
    <w:p w14:paraId="11D4CE66" w14:textId="77777777" w:rsidR="00E32B03" w:rsidRDefault="00E32B03" w:rsidP="00E32B0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>Antonín Kříž, Jan Oujezdský, Lukáš Raplík, Tomáš Koláček</w:t>
      </w:r>
    </w:p>
    <w:p w14:paraId="2BFED7ED" w14:textId="77777777" w:rsidR="00E32B03" w:rsidRDefault="00E32B03" w:rsidP="00E32B0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 (školení rozhodčích Pojď do ligy v Čechách)</w:t>
      </w:r>
    </w:p>
    <w:p w14:paraId="6AAE73C4" w14:textId="77777777" w:rsidR="00E32B03" w:rsidRDefault="00E32B03" w:rsidP="00E32B03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419C09C8" w14:textId="77777777" w:rsidR="00E32B03" w:rsidRPr="00CB1335" w:rsidRDefault="00E32B03" w:rsidP="00E32B03">
      <w:pPr>
        <w:pStyle w:val="Standard"/>
        <w:spacing w:line="360" w:lineRule="auto"/>
        <w:jc w:val="both"/>
      </w:pPr>
    </w:p>
    <w:p w14:paraId="1A3026DC" w14:textId="77777777" w:rsidR="00E32B03" w:rsidRPr="003B037A" w:rsidRDefault="00E32B03" w:rsidP="00E32B03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444F7A4C" w14:textId="77777777" w:rsidR="00E32B03" w:rsidRDefault="00E32B03" w:rsidP="00E32B03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38138E2D" w14:textId="77777777" w:rsidR="00E32B03" w:rsidRDefault="00E32B03" w:rsidP="00E32B03">
      <w:pPr>
        <w:numPr>
          <w:ilvl w:val="0"/>
          <w:numId w:val="2"/>
        </w:numPr>
        <w:spacing w:line="360" w:lineRule="auto"/>
        <w:jc w:val="both"/>
      </w:pPr>
      <w:r>
        <w:t>Zápis STK č. 28 a 29</w:t>
      </w:r>
    </w:p>
    <w:p w14:paraId="614222A5" w14:textId="77777777" w:rsidR="00E32B03" w:rsidRDefault="00E32B03" w:rsidP="00E32B03">
      <w:pPr>
        <w:numPr>
          <w:ilvl w:val="0"/>
          <w:numId w:val="2"/>
        </w:numPr>
        <w:spacing w:line="360" w:lineRule="auto"/>
        <w:jc w:val="both"/>
      </w:pPr>
      <w:r>
        <w:t>Zápis DK č. 19 a 20</w:t>
      </w:r>
    </w:p>
    <w:p w14:paraId="41380D07" w14:textId="77777777" w:rsidR="00E32B03" w:rsidRDefault="00E32B03" w:rsidP="00E32B03">
      <w:pPr>
        <w:spacing w:line="360" w:lineRule="auto"/>
        <w:jc w:val="both"/>
      </w:pPr>
    </w:p>
    <w:p w14:paraId="1E588D67" w14:textId="77777777" w:rsidR="00E32B03" w:rsidRPr="000B3322" w:rsidRDefault="00E32B03" w:rsidP="00E32B0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46356350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projednala s rozhodčím Tomsou Jindřichem jeho nedostatky v ZoU.</w:t>
      </w:r>
    </w:p>
    <w:p w14:paraId="092FC510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prověřila okolnosti zápasu III. třídy sk. A Viničné Šumice : Podolí „B“. R Křivánek Zdeněk podal písemné vyjádření, které bylo následně předáno DK</w:t>
      </w:r>
      <w:r w:rsidR="004B0E23">
        <w:t xml:space="preserve"> a STK</w:t>
      </w:r>
      <w:r>
        <w:t>.</w:t>
      </w:r>
    </w:p>
    <w:p w14:paraId="08A7B7DB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R Landa Karel, který byl po proškolení přidán na nominační listinu pro jarní část SR 2022-23.</w:t>
      </w:r>
    </w:p>
    <w:p w14:paraId="2544F326" w14:textId="77777777" w:rsidR="00E32B03" w:rsidRPr="004B0E2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Upozorňujeme rozhodčí utkání Ivančice „B“ : Zbýšov, že mistrovské utkání je zároveň utkáním pohárovým. Je nutné vyplnit oba ZoU.</w:t>
      </w:r>
    </w:p>
    <w:p w14:paraId="6130C12F" w14:textId="77777777" w:rsidR="004B0E23" w:rsidRDefault="004B0E2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1. 6. 2023 od 17:00 proběhnou fyzické prověrky, které budou povinné pro všechny rozhodčí do 35 let (pro všechny ostatní dobrovolné). Místo bude určeno na příští KR, poté bude rozeslán e-mail s harmonogramem.</w:t>
      </w:r>
    </w:p>
    <w:p w14:paraId="267013C0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schválila obsazení rozhodčích na víkendy 13.-14. 5. a 20.-21. 5. 2023.</w:t>
      </w:r>
    </w:p>
    <w:p w14:paraId="34B260E7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Provedena kontrola cestovného z víkendu 29.-30. 4. a 6.-7. 5. Bez závažných nedostatků. Rozhodčí chválí způsob popisu cesty na utkání ze strany rozhodčích.</w:t>
      </w:r>
    </w:p>
    <w:p w14:paraId="3A3C4194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8. 5. proběhlo školení rozhodčích v Hustopečích v rámci VPR JmKFS. KR konstatuje nespokojenost s účastí okresních rozhodčích, kdy se ze všech okresních rozhodčích přihlásilo pouze 6, přičemž se nakonec zúčastnili pouze 3 (2 z nich bez omluvy).</w:t>
      </w:r>
    </w:p>
    <w:p w14:paraId="34ACA56E" w14:textId="77777777" w:rsidR="004B0E23" w:rsidRDefault="004B0E23" w:rsidP="004B0E2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v případě poločasového střídání se do ZoU zapisuje 46. min.</w:t>
      </w:r>
    </w:p>
    <w:p w14:paraId="5E533E8E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na povinnost popisu PK ve všech soutěžních utkáních.</w:t>
      </w:r>
    </w:p>
    <w:p w14:paraId="3A93C65F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do ZoU uvézt dohodu vedoucích mužstev na oddílových AR.</w:t>
      </w:r>
    </w:p>
    <w:p w14:paraId="522DFCDB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494A4F4D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42D10C79" w14:textId="77777777" w:rsidR="00E32B03" w:rsidRDefault="00E32B03" w:rsidP="00E32B03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68D84D14" w14:textId="77777777" w:rsidR="00E32B03" w:rsidRDefault="00E32B03" w:rsidP="00E32B03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4D11F146" w14:textId="77777777" w:rsidR="00E32B03" w:rsidRDefault="00E32B03" w:rsidP="00E32B03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uzavírku komunikace II/430 v blízkosti motorestu Rohlenka,</w:t>
      </w:r>
    </w:p>
    <w:p w14:paraId="4461F1AE" w14:textId="77777777" w:rsidR="00E32B03" w:rsidRDefault="00E32B03" w:rsidP="00E32B03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7C818596" w14:textId="77777777" w:rsidR="00E32B03" w:rsidRDefault="00E32B03" w:rsidP="00E32B03">
      <w:pPr>
        <w:spacing w:line="360" w:lineRule="auto"/>
        <w:jc w:val="both"/>
      </w:pPr>
    </w:p>
    <w:p w14:paraId="0FEEC27B" w14:textId="6115D957" w:rsidR="00E32B03" w:rsidRDefault="00E32B03" w:rsidP="00E32B03">
      <w:pPr>
        <w:pStyle w:val="Standard"/>
        <w:spacing w:line="360" w:lineRule="auto"/>
        <w:jc w:val="both"/>
      </w:pPr>
      <w:r>
        <w:t>Jednání KR bylo ukončeno v 17:</w:t>
      </w:r>
      <w:r w:rsidR="00A743D5">
        <w:t>4</w:t>
      </w:r>
      <w:r>
        <w:t>5 hod.</w:t>
      </w:r>
    </w:p>
    <w:p w14:paraId="55A7AD3E" w14:textId="77777777" w:rsidR="00E32B03" w:rsidRDefault="00E32B03" w:rsidP="00E32B03">
      <w:pPr>
        <w:pStyle w:val="Standard"/>
        <w:spacing w:line="360" w:lineRule="auto"/>
        <w:jc w:val="both"/>
      </w:pPr>
      <w:r>
        <w:t>Termín příštího zasedání KR: čtvrtek 25. 5. 2023 od 15:00 v sídle OFS Brno-venkov.</w:t>
      </w:r>
    </w:p>
    <w:p w14:paraId="1CAE0515" w14:textId="77777777" w:rsidR="00E32B03" w:rsidRDefault="00E32B03" w:rsidP="00E32B03">
      <w:pPr>
        <w:pStyle w:val="Standard"/>
        <w:spacing w:line="276" w:lineRule="auto"/>
        <w:jc w:val="both"/>
      </w:pPr>
    </w:p>
    <w:p w14:paraId="5B05BD23" w14:textId="77777777" w:rsidR="00E32B03" w:rsidRDefault="00E32B03" w:rsidP="00E32B03">
      <w:pPr>
        <w:pStyle w:val="Standard"/>
        <w:spacing w:line="276" w:lineRule="auto"/>
        <w:jc w:val="both"/>
      </w:pPr>
      <w:r>
        <w:t>V Brně dne 11. 5. 2023</w:t>
      </w:r>
    </w:p>
    <w:p w14:paraId="0635BEA3" w14:textId="77777777" w:rsidR="00E32B03" w:rsidRDefault="00E32B03" w:rsidP="00E32B03">
      <w:pPr>
        <w:pStyle w:val="Standard"/>
        <w:spacing w:line="276" w:lineRule="auto"/>
      </w:pPr>
    </w:p>
    <w:p w14:paraId="56DF1B4D" w14:textId="77777777" w:rsidR="00E32B03" w:rsidRDefault="00E32B03" w:rsidP="00E32B03">
      <w:pPr>
        <w:pStyle w:val="Standard"/>
        <w:spacing w:line="276" w:lineRule="auto"/>
      </w:pPr>
    </w:p>
    <w:p w14:paraId="482739A1" w14:textId="77777777" w:rsidR="00E32B03" w:rsidRDefault="00E32B03" w:rsidP="00E32B03">
      <w:pPr>
        <w:pStyle w:val="Standard"/>
        <w:spacing w:line="276" w:lineRule="auto"/>
      </w:pPr>
    </w:p>
    <w:p w14:paraId="23DABB78" w14:textId="77777777" w:rsidR="00E32B03" w:rsidRPr="00CB1335" w:rsidRDefault="00E32B03" w:rsidP="00E32B03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9137DE1" wp14:editId="1BD0E467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956A63D" w14:textId="77777777" w:rsidR="00E32B03" w:rsidRPr="00E26C15" w:rsidRDefault="00E32B03" w:rsidP="00E32B03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2C343C1E" w14:textId="77777777" w:rsidR="00E32B03" w:rsidRDefault="00E32B03" w:rsidP="00E32B03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6AF30916" w14:textId="77777777" w:rsidR="00E32B03" w:rsidRDefault="00E32B03" w:rsidP="00E32B03"/>
    <w:p w14:paraId="08B0880F" w14:textId="77777777" w:rsidR="00E32B03" w:rsidRDefault="00E32B03" w:rsidP="00E32B03"/>
    <w:p w14:paraId="77604CAF" w14:textId="77777777" w:rsidR="00E32B03" w:rsidRDefault="00E32B03" w:rsidP="00E32B03"/>
    <w:p w14:paraId="446AE057" w14:textId="77777777" w:rsidR="00E32B03" w:rsidRDefault="00E32B03" w:rsidP="00E32B03"/>
    <w:p w14:paraId="532D52BB" w14:textId="77777777" w:rsidR="00E32B03" w:rsidRDefault="00E32B03" w:rsidP="00E32B03"/>
    <w:p w14:paraId="0CCBA3B5" w14:textId="77777777" w:rsidR="00E32B03" w:rsidRDefault="00E32B03" w:rsidP="00E32B03"/>
    <w:p w14:paraId="7B540D13" w14:textId="77777777" w:rsidR="00E32B03" w:rsidRDefault="00E32B03" w:rsidP="00E32B03"/>
    <w:p w14:paraId="62868630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978236">
    <w:abstractNumId w:val="1"/>
  </w:num>
  <w:num w:numId="3" w16cid:durableId="284822266">
    <w:abstractNumId w:val="2"/>
  </w:num>
  <w:num w:numId="4" w16cid:durableId="130443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03"/>
    <w:rsid w:val="002972F5"/>
    <w:rsid w:val="002C6756"/>
    <w:rsid w:val="00490677"/>
    <w:rsid w:val="004B0E23"/>
    <w:rsid w:val="00A743D5"/>
    <w:rsid w:val="00E32B03"/>
    <w:rsid w:val="00F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C0D4"/>
  <w15:chartTrackingRefBased/>
  <w15:docId w15:val="{9B583186-65B2-402E-8E50-677EEC0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B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32B0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2B03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E32B03"/>
    <w:rPr>
      <w:color w:val="0000FF"/>
      <w:u w:val="single"/>
    </w:rPr>
  </w:style>
  <w:style w:type="paragraph" w:customStyle="1" w:styleId="Standard">
    <w:name w:val="Standard"/>
    <w:rsid w:val="00E32B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E3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Ladislav Kundelius</cp:lastModifiedBy>
  <cp:revision>4</cp:revision>
  <dcterms:created xsi:type="dcterms:W3CDTF">2023-05-11T15:45:00Z</dcterms:created>
  <dcterms:modified xsi:type="dcterms:W3CDTF">2023-05-12T04:53:00Z</dcterms:modified>
</cp:coreProperties>
</file>