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C3D2" w14:textId="77777777" w:rsidR="00061655" w:rsidRDefault="00061655" w:rsidP="00061655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BDC4C" wp14:editId="494F051C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DE27F" w14:textId="77777777" w:rsidR="00061655" w:rsidRDefault="00061655" w:rsidP="000616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28C6F888" w14:textId="77777777" w:rsidR="00061655" w:rsidRDefault="00061655" w:rsidP="000616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74393D70" w14:textId="77777777" w:rsidR="00061655" w:rsidRDefault="00061655" w:rsidP="000616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52F6EF31" w14:textId="77777777" w:rsidR="00061655" w:rsidRDefault="00061655" w:rsidP="000616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66430E3B" w14:textId="77777777" w:rsidR="00061655" w:rsidRDefault="00061655" w:rsidP="000616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3585C8B2" w14:textId="77777777" w:rsidR="00061655" w:rsidRDefault="00000000" w:rsidP="0006165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061655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87137A4" w14:textId="77777777" w:rsidR="00061655" w:rsidRDefault="00061655" w:rsidP="000616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DC4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2C5DE27F" w14:textId="77777777" w:rsidR="00061655" w:rsidRDefault="00061655" w:rsidP="000616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28C6F888" w14:textId="77777777" w:rsidR="00061655" w:rsidRDefault="00061655" w:rsidP="000616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74393D70" w14:textId="77777777" w:rsidR="00061655" w:rsidRDefault="00061655" w:rsidP="000616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52F6EF31" w14:textId="77777777" w:rsidR="00061655" w:rsidRDefault="00061655" w:rsidP="000616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66430E3B" w14:textId="77777777" w:rsidR="00061655" w:rsidRDefault="00061655" w:rsidP="000616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3585C8B2" w14:textId="77777777" w:rsidR="00061655" w:rsidRDefault="00000000" w:rsidP="0006165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061655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87137A4" w14:textId="77777777" w:rsidR="00061655" w:rsidRDefault="00061655" w:rsidP="00061655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783D12B" wp14:editId="16FC6233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6924DC" w14:textId="77777777" w:rsidR="00061655" w:rsidRDefault="00061655" w:rsidP="00061655">
      <w:pPr>
        <w:spacing w:line="360" w:lineRule="auto"/>
        <w:jc w:val="center"/>
      </w:pPr>
    </w:p>
    <w:p w14:paraId="3FB7D008" w14:textId="77777777" w:rsidR="00061655" w:rsidRDefault="00061655" w:rsidP="00061655"/>
    <w:bookmarkEnd w:id="0"/>
    <w:p w14:paraId="09B4A105" w14:textId="77777777" w:rsidR="00061655" w:rsidRDefault="00061655" w:rsidP="00061655"/>
    <w:p w14:paraId="7191F5AF" w14:textId="77777777" w:rsidR="00061655" w:rsidRDefault="00061655" w:rsidP="00061655">
      <w:pPr>
        <w:pStyle w:val="Nadpis1"/>
        <w:numPr>
          <w:ilvl w:val="0"/>
          <w:numId w:val="0"/>
        </w:numPr>
        <w:tabs>
          <w:tab w:val="left" w:pos="708"/>
        </w:tabs>
      </w:pPr>
    </w:p>
    <w:p w14:paraId="078B359C" w14:textId="77777777" w:rsidR="00061655" w:rsidRDefault="00061655" w:rsidP="00061655"/>
    <w:p w14:paraId="02945F0B" w14:textId="742F056B" w:rsidR="00061655" w:rsidRDefault="00061655" w:rsidP="00061655">
      <w:pPr>
        <w:pStyle w:val="Nadpis1"/>
        <w:spacing w:line="276" w:lineRule="auto"/>
        <w:jc w:val="center"/>
      </w:pPr>
      <w:r>
        <w:t>ZÁPIS č. 13 z jednání KOMISE ROZHODČÍCH</w:t>
      </w:r>
      <w:r>
        <w:br/>
        <w:t>OFS BRNO-VENKOV konané dne 29. 6. 2023</w:t>
      </w:r>
    </w:p>
    <w:p w14:paraId="110ED369" w14:textId="77777777" w:rsidR="00061655" w:rsidRDefault="00061655" w:rsidP="00061655">
      <w:pPr>
        <w:spacing w:line="360" w:lineRule="auto"/>
        <w:jc w:val="both"/>
        <w:rPr>
          <w:b/>
        </w:rPr>
      </w:pPr>
    </w:p>
    <w:p w14:paraId="00D10F49" w14:textId="5348B43C" w:rsidR="00061655" w:rsidRDefault="00061655" w:rsidP="00061655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Jan Oujezdský,</w:t>
      </w:r>
      <w:r w:rsidRPr="00540402">
        <w:t xml:space="preserve"> </w:t>
      </w:r>
      <w:r>
        <w:t>Antonín Kříž, Tomáš Koláček</w:t>
      </w:r>
    </w:p>
    <w:p w14:paraId="6F44071C" w14:textId="515CB207" w:rsidR="00061655" w:rsidRDefault="00061655" w:rsidP="00061655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Radek Kocián (služebně mimo ČR)</w:t>
      </w:r>
      <w:r w:rsidR="00D417FD">
        <w:t>, Lukáš Raplík</w:t>
      </w:r>
    </w:p>
    <w:p w14:paraId="1FD1A1BB" w14:textId="77777777" w:rsidR="00061655" w:rsidRDefault="00061655" w:rsidP="00061655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483638CF" w14:textId="77777777" w:rsidR="00061655" w:rsidRPr="00CB1335" w:rsidRDefault="00061655" w:rsidP="00061655">
      <w:pPr>
        <w:pStyle w:val="Standard"/>
        <w:spacing w:line="360" w:lineRule="auto"/>
        <w:jc w:val="both"/>
      </w:pPr>
    </w:p>
    <w:p w14:paraId="632E27AD" w14:textId="77777777" w:rsidR="00061655" w:rsidRPr="003B037A" w:rsidRDefault="00061655" w:rsidP="00061655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7CB506D0" w14:textId="77777777" w:rsidR="00061655" w:rsidRDefault="00061655" w:rsidP="00061655">
      <w:pPr>
        <w:numPr>
          <w:ilvl w:val="0"/>
          <w:numId w:val="2"/>
        </w:numPr>
        <w:spacing w:line="360" w:lineRule="auto"/>
        <w:jc w:val="both"/>
      </w:pPr>
      <w:r>
        <w:t>Došlá pošta.</w:t>
      </w:r>
    </w:p>
    <w:p w14:paraId="47D35A24" w14:textId="7501E47C" w:rsidR="00061655" w:rsidRDefault="00061655" w:rsidP="00061655">
      <w:pPr>
        <w:numPr>
          <w:ilvl w:val="0"/>
          <w:numId w:val="2"/>
        </w:numPr>
        <w:spacing w:line="360" w:lineRule="auto"/>
        <w:jc w:val="both"/>
      </w:pPr>
      <w:r>
        <w:t>Zápis STK č. 35, 36</w:t>
      </w:r>
    </w:p>
    <w:p w14:paraId="1235E53B" w14:textId="66FA82B0" w:rsidR="00061655" w:rsidRDefault="00061655" w:rsidP="00061655">
      <w:pPr>
        <w:numPr>
          <w:ilvl w:val="0"/>
          <w:numId w:val="2"/>
        </w:numPr>
        <w:spacing w:line="360" w:lineRule="auto"/>
        <w:jc w:val="both"/>
      </w:pPr>
      <w:r>
        <w:t>Zápis DK č. 27</w:t>
      </w:r>
      <w:r w:rsidR="008B65AA">
        <w:t>,28</w:t>
      </w:r>
    </w:p>
    <w:p w14:paraId="38A7CD38" w14:textId="77777777" w:rsidR="00061655" w:rsidRDefault="00061655" w:rsidP="00061655">
      <w:pPr>
        <w:spacing w:line="360" w:lineRule="auto"/>
        <w:jc w:val="both"/>
      </w:pPr>
    </w:p>
    <w:p w14:paraId="1878AD72" w14:textId="77777777" w:rsidR="00061655" w:rsidRPr="000B3322" w:rsidRDefault="00061655" w:rsidP="00061655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04E37993" w14:textId="2B364314" w:rsidR="00C633AA" w:rsidRDefault="00C633AA" w:rsidP="00061655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udělila finanční pokuty rozhodčím za opakované nedostatky v ZoU a za nedostavení se na utkání. Tito rozhodčí byli informováni e-mailem.</w:t>
      </w:r>
    </w:p>
    <w:p w14:paraId="10163A0B" w14:textId="2CC6399C" w:rsidR="00F25E37" w:rsidRDefault="00F25E37" w:rsidP="00061655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vybrala finanční pokuty za opakované nedostatky v ZoU a uzavřela tabulku trestných bodů pro jarní část SR. Nedostatky rozhodčích v ZoU budou probrány na semináři rozhodčích.</w:t>
      </w:r>
    </w:p>
    <w:p w14:paraId="701CEF71" w14:textId="1FF7EEFA" w:rsidR="006A63AA" w:rsidRDefault="006A63AA" w:rsidP="00061655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Rozhodčí Antoš T, Matoušek J.</w:t>
      </w:r>
      <w:r w:rsidR="00366ADE">
        <w:t>, Ondráček L.</w:t>
      </w:r>
      <w:r>
        <w:t xml:space="preserve"> a Pašek J. byli na základě zápisu STK předáni na zasedání KR.  S rozhodčími byly nedostatky projednány.</w:t>
      </w:r>
    </w:p>
    <w:p w14:paraId="297C60C7" w14:textId="2BB8771C" w:rsidR="00366ADE" w:rsidRDefault="00366ADE" w:rsidP="00061655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 R Ondráček L., který požádal o přeřazení na OFS Vyškov. KR požadavku vyhověla.</w:t>
      </w:r>
    </w:p>
    <w:p w14:paraId="5D0DB83D" w14:textId="4B8EE0C3" w:rsidR="00F25E37" w:rsidRDefault="00F25E37" w:rsidP="00061655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listinu R byl přidán nový R Šenkýř Dominik.</w:t>
      </w:r>
    </w:p>
    <w:p w14:paraId="39508672" w14:textId="3F44EE53" w:rsidR="0017215E" w:rsidRDefault="0017215E" w:rsidP="00061655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S předsedou KR OFS Bratislava-vidiek byla projednána spolupráce pro příští SR a bylo navrhnuto sehrání přátelského utkání</w:t>
      </w:r>
      <w:r w:rsidR="008139CD">
        <w:t xml:space="preserve"> rozhodčích</w:t>
      </w:r>
      <w:r>
        <w:t xml:space="preserve"> v září v Kostolišti.</w:t>
      </w:r>
    </w:p>
    <w:p w14:paraId="3448671A" w14:textId="4CFBB655" w:rsidR="00061655" w:rsidRDefault="00061655" w:rsidP="00061655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oznamuje termín letního semináře R: sobota 5. 8. 2023 v restauraci U Rybníčka v Ořechově.</w:t>
      </w:r>
      <w:r w:rsidR="00F25E37">
        <w:t xml:space="preserve"> Časový harmonogram bude rozeslán e-mailem.</w:t>
      </w:r>
    </w:p>
    <w:p w14:paraId="31C9A328" w14:textId="77777777" w:rsidR="00061655" w:rsidRDefault="00061655" w:rsidP="00061655">
      <w:pPr>
        <w:spacing w:line="360" w:lineRule="auto"/>
        <w:jc w:val="both"/>
      </w:pPr>
    </w:p>
    <w:p w14:paraId="1F84F200" w14:textId="17FD1A3D" w:rsidR="00061655" w:rsidRDefault="00061655" w:rsidP="00061655">
      <w:pPr>
        <w:pStyle w:val="Standard"/>
        <w:spacing w:line="360" w:lineRule="auto"/>
        <w:jc w:val="both"/>
      </w:pPr>
      <w:r>
        <w:t>Jednání KR bylo ukončeno v </w:t>
      </w:r>
      <w:r w:rsidR="0017215E">
        <w:t>1</w:t>
      </w:r>
      <w:r w:rsidR="008B65AA">
        <w:t>7</w:t>
      </w:r>
      <w:r>
        <w:t>:</w:t>
      </w:r>
      <w:r w:rsidR="0017215E">
        <w:t>3</w:t>
      </w:r>
      <w:r>
        <w:t>0 hod.</w:t>
      </w:r>
    </w:p>
    <w:p w14:paraId="4A44B3E1" w14:textId="49FD8BF6" w:rsidR="00061655" w:rsidRDefault="00061655" w:rsidP="00061655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17215E">
        <w:t>27</w:t>
      </w:r>
      <w:r>
        <w:t xml:space="preserve">. </w:t>
      </w:r>
      <w:r w:rsidR="0017215E">
        <w:t>7</w:t>
      </w:r>
      <w:r>
        <w:t>. 2023 od 1</w:t>
      </w:r>
      <w:r w:rsidR="008B65AA">
        <w:t>3</w:t>
      </w:r>
      <w:r>
        <w:t>:00 v sídle OFS Brno-venkov.</w:t>
      </w:r>
    </w:p>
    <w:p w14:paraId="48B59C53" w14:textId="77777777" w:rsidR="00061655" w:rsidRDefault="00061655" w:rsidP="00061655">
      <w:pPr>
        <w:pStyle w:val="Standard"/>
        <w:spacing w:line="276" w:lineRule="auto"/>
        <w:jc w:val="both"/>
      </w:pPr>
    </w:p>
    <w:p w14:paraId="7A3AF0F8" w14:textId="7EF2ABB0" w:rsidR="00061655" w:rsidRDefault="00061655" w:rsidP="00061655">
      <w:pPr>
        <w:pStyle w:val="Standard"/>
        <w:spacing w:line="276" w:lineRule="auto"/>
        <w:jc w:val="both"/>
      </w:pPr>
      <w:r>
        <w:t xml:space="preserve">V Brně dne </w:t>
      </w:r>
      <w:r w:rsidR="0017215E">
        <w:t>29</w:t>
      </w:r>
      <w:r>
        <w:t>. 6. 2023</w:t>
      </w:r>
    </w:p>
    <w:p w14:paraId="423B4B9C" w14:textId="77777777" w:rsidR="00061655" w:rsidRDefault="00061655" w:rsidP="00061655">
      <w:pPr>
        <w:pStyle w:val="Standard"/>
        <w:spacing w:line="276" w:lineRule="auto"/>
      </w:pPr>
    </w:p>
    <w:p w14:paraId="77D080B3" w14:textId="77777777" w:rsidR="00061655" w:rsidRDefault="00061655" w:rsidP="00061655">
      <w:pPr>
        <w:pStyle w:val="Standard"/>
        <w:spacing w:line="276" w:lineRule="auto"/>
      </w:pPr>
    </w:p>
    <w:p w14:paraId="14E65BD9" w14:textId="77777777" w:rsidR="00061655" w:rsidRDefault="00061655" w:rsidP="00061655">
      <w:pPr>
        <w:pStyle w:val="Standard"/>
        <w:spacing w:line="276" w:lineRule="auto"/>
      </w:pPr>
    </w:p>
    <w:p w14:paraId="645E6162" w14:textId="77777777" w:rsidR="00061655" w:rsidRPr="00CB1335" w:rsidRDefault="00061655" w:rsidP="00061655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B4FF081" wp14:editId="74CA649E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13CAC65E" w14:textId="77777777" w:rsidR="00061655" w:rsidRPr="00E26C15" w:rsidRDefault="00061655" w:rsidP="00061655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14:paraId="6528CEDA" w14:textId="77777777" w:rsidR="00061655" w:rsidRDefault="00061655" w:rsidP="00061655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69945EB4" w14:textId="77777777" w:rsidR="00061655" w:rsidRDefault="00061655" w:rsidP="00061655"/>
    <w:p w14:paraId="7C02139A" w14:textId="77777777" w:rsidR="00061655" w:rsidRDefault="00061655" w:rsidP="00061655"/>
    <w:p w14:paraId="76B6F094" w14:textId="77777777" w:rsidR="00061655" w:rsidRDefault="00061655" w:rsidP="00061655"/>
    <w:p w14:paraId="633864DC" w14:textId="77777777" w:rsidR="00061655" w:rsidRDefault="00061655" w:rsidP="00061655"/>
    <w:p w14:paraId="058238F2" w14:textId="77777777" w:rsidR="00061655" w:rsidRDefault="00061655" w:rsidP="00061655"/>
    <w:p w14:paraId="6FCF5A67" w14:textId="77777777" w:rsidR="00061655" w:rsidRDefault="00061655" w:rsidP="00061655"/>
    <w:p w14:paraId="00CC0DFE" w14:textId="77777777" w:rsidR="00061655" w:rsidRDefault="00061655" w:rsidP="00061655"/>
    <w:p w14:paraId="2F418465" w14:textId="77777777" w:rsidR="00061655" w:rsidRDefault="00061655" w:rsidP="00061655"/>
    <w:p w14:paraId="7F80D63A" w14:textId="77777777" w:rsidR="00061655" w:rsidRDefault="00061655" w:rsidP="00061655"/>
    <w:p w14:paraId="0CA77BFA" w14:textId="77777777" w:rsidR="00061655" w:rsidRDefault="00061655" w:rsidP="00061655"/>
    <w:p w14:paraId="46FCEF4C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43F"/>
    <w:multiLevelType w:val="hybridMultilevel"/>
    <w:tmpl w:val="ABC2A5CC"/>
    <w:lvl w:ilvl="0" w:tplc="090C61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485920">
    <w:abstractNumId w:val="1"/>
  </w:num>
  <w:num w:numId="3" w16cid:durableId="2015915946">
    <w:abstractNumId w:val="2"/>
  </w:num>
  <w:num w:numId="4" w16cid:durableId="377633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55"/>
    <w:rsid w:val="00061655"/>
    <w:rsid w:val="0017215E"/>
    <w:rsid w:val="002C6756"/>
    <w:rsid w:val="00366ADE"/>
    <w:rsid w:val="00490677"/>
    <w:rsid w:val="00610316"/>
    <w:rsid w:val="006A63AA"/>
    <w:rsid w:val="008139CD"/>
    <w:rsid w:val="00874654"/>
    <w:rsid w:val="008B65AA"/>
    <w:rsid w:val="00C633AA"/>
    <w:rsid w:val="00D417FD"/>
    <w:rsid w:val="00F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92C9"/>
  <w15:chartTrackingRefBased/>
  <w15:docId w15:val="{196D6993-F956-4D6D-95C9-4413B8D1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6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061655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1655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061655"/>
    <w:rPr>
      <w:color w:val="0000FF"/>
      <w:u w:val="single"/>
    </w:rPr>
  </w:style>
  <w:style w:type="paragraph" w:customStyle="1" w:styleId="Standard">
    <w:name w:val="Standard"/>
    <w:rsid w:val="000616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06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Kundelius.ladislav@seznam.cz</cp:lastModifiedBy>
  <cp:revision>4</cp:revision>
  <dcterms:created xsi:type="dcterms:W3CDTF">2023-06-29T15:48:00Z</dcterms:created>
  <dcterms:modified xsi:type="dcterms:W3CDTF">2023-06-29T16:10:00Z</dcterms:modified>
</cp:coreProperties>
</file>