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5CA6A93B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4474A4">
        <w:rPr>
          <w:rFonts w:ascii="Arial" w:eastAsia="Calibri" w:hAnsi="Arial" w:cs="Arial"/>
          <w:b/>
          <w:sz w:val="24"/>
        </w:rPr>
        <w:t>5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590F5CA2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Meziokresní turnaj výběrů OFS U1</w:t>
      </w:r>
      <w:r w:rsidR="006F0E60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5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2C6FAE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- </w:t>
      </w:r>
      <w:r w:rsidR="006F0E60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Šaratice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10CBB8D6" w14:textId="6287B6CF" w:rsidR="00A63B7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6F0E60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Vídeňská 9 Brno, 14.5.2024 8:30</w:t>
      </w:r>
      <w:r w:rsidR="00FC7B5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4474A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autobus odjezd 8:35</w:t>
      </w:r>
      <w:r w:rsidR="006F0E60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        </w:t>
      </w:r>
    </w:p>
    <w:p w14:paraId="03268B1E" w14:textId="4FD3F8F5" w:rsidR="006F0E60" w:rsidRPr="006F0E60" w:rsidRDefault="006F0E60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         </w:t>
      </w:r>
      <w:r w:rsidR="004474A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hřiště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Šaratice</w:t>
      </w:r>
      <w:r w:rsidR="004474A4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9:00</w:t>
      </w:r>
    </w:p>
    <w:p w14:paraId="021E9C0C" w14:textId="4051D23A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C7B5D">
        <w:rPr>
          <w:rFonts w:ascii="Arial" w:eastAsia="Calibri" w:hAnsi="Arial" w:cs="Arial"/>
          <w:b/>
          <w:sz w:val="24"/>
        </w:rPr>
        <w:t xml:space="preserve">            </w:t>
      </w:r>
      <w:r w:rsidR="006F0E60">
        <w:rPr>
          <w:rFonts w:ascii="Arial" w:eastAsia="Calibri" w:hAnsi="Arial" w:cs="Arial"/>
          <w:b/>
          <w:i/>
          <w:iCs/>
          <w:color w:val="00B0F0"/>
          <w:sz w:val="24"/>
        </w:rPr>
        <w:t>14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6F0E60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6F0E60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6F0E60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921533">
        <w:rPr>
          <w:rFonts w:ascii="Arial" w:eastAsia="Calibri" w:hAnsi="Arial" w:cs="Arial"/>
          <w:b/>
          <w:i/>
          <w:iCs/>
          <w:color w:val="00B0F0"/>
          <w:sz w:val="24"/>
        </w:rPr>
        <w:t xml:space="preserve"> </w:t>
      </w:r>
      <w:r w:rsidR="006F0E60">
        <w:rPr>
          <w:rFonts w:ascii="Arial" w:eastAsia="Calibri" w:hAnsi="Arial" w:cs="Arial"/>
          <w:b/>
          <w:i/>
          <w:iCs/>
          <w:color w:val="00B0F0"/>
          <w:sz w:val="24"/>
        </w:rPr>
        <w:t>Vídeňská 9 Brno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11E246D9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6F0E60">
        <w:rPr>
          <w:rFonts w:ascii="Arial" w:eastAsia="Calibri" w:hAnsi="Arial" w:cs="Arial"/>
          <w:b/>
          <w:sz w:val="24"/>
        </w:rPr>
        <w:t>5</w:t>
      </w:r>
    </w:p>
    <w:p w14:paraId="157B85F2" w14:textId="54870A8A" w:rsidR="00F252E2" w:rsidRDefault="006F0E60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Tichý Jakub</w:t>
      </w:r>
      <w:r w:rsidR="008865F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8865F1">
        <w:rPr>
          <w:rFonts w:ascii="Arial" w:hAnsi="Arial" w:cs="Arial"/>
          <w:sz w:val="24"/>
          <w:szCs w:val="24"/>
        </w:rPr>
        <w:t>Tišnov</w:t>
      </w:r>
    </w:p>
    <w:p w14:paraId="50D31C55" w14:textId="6D88B861" w:rsidR="00A63B7B" w:rsidRDefault="006F0E60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Večeřa Daniel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Tišnov</w:t>
      </w:r>
    </w:p>
    <w:p w14:paraId="41E1017E" w14:textId="188366CE" w:rsidR="006F0E60" w:rsidRDefault="006F0E60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Pavelka Martin          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6A1907E3" w14:textId="62B90B9E" w:rsidR="006F0E60" w:rsidRDefault="006F0E60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Merel Jiří                   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5B8CBE63" w14:textId="27AA4DB2" w:rsidR="00921533" w:rsidRDefault="006F0E60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Pilný Tomáš      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  <w:r w:rsidR="00921533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CF3B448" w14:textId="5B47FC4E" w:rsidR="00A63B7B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Ošmera Ondřej</w:t>
      </w:r>
      <w:r w:rsidR="00A63B7B">
        <w:rPr>
          <w:rFonts w:ascii="Arial" w:hAnsi="Arial" w:cs="Arial"/>
          <w:sz w:val="24"/>
          <w:szCs w:val="24"/>
        </w:rPr>
        <w:t xml:space="preserve">     </w:t>
      </w:r>
      <w:r w:rsidR="00E859AB">
        <w:rPr>
          <w:rFonts w:ascii="Arial" w:hAnsi="Arial" w:cs="Arial"/>
          <w:sz w:val="24"/>
          <w:szCs w:val="24"/>
        </w:rPr>
        <w:t xml:space="preserve">    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 w:rsidR="00E859AB">
        <w:rPr>
          <w:rFonts w:ascii="Arial" w:hAnsi="Arial" w:cs="Arial"/>
          <w:sz w:val="24"/>
          <w:szCs w:val="24"/>
        </w:rPr>
        <w:t>Ivančice</w:t>
      </w:r>
    </w:p>
    <w:p w14:paraId="4C476CC7" w14:textId="4323712F" w:rsidR="00A63B7B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Adam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E859AB">
        <w:rPr>
          <w:rFonts w:ascii="Arial" w:hAnsi="Arial" w:cs="Arial"/>
          <w:sz w:val="24"/>
          <w:szCs w:val="24"/>
        </w:rPr>
        <w:t>Ivančice</w:t>
      </w:r>
    </w:p>
    <w:p w14:paraId="41AB7664" w14:textId="4A935637" w:rsidR="00A63B7B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Jelínek Jakub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E859AB">
        <w:rPr>
          <w:rFonts w:ascii="Arial" w:hAnsi="Arial" w:cs="Arial"/>
          <w:sz w:val="24"/>
          <w:szCs w:val="24"/>
        </w:rPr>
        <w:t>Ivančice</w:t>
      </w:r>
    </w:p>
    <w:p w14:paraId="3C0B4409" w14:textId="6F7540E2" w:rsidR="00A63B7B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bookmarkStart w:id="0" w:name="_Hlk163459026"/>
      <w:r>
        <w:rPr>
          <w:rFonts w:ascii="Arial" w:hAnsi="Arial" w:cs="Arial"/>
          <w:sz w:val="24"/>
          <w:szCs w:val="24"/>
        </w:rPr>
        <w:t>Vrba Vojtěch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bookmarkEnd w:id="0"/>
    <w:p w14:paraId="66B85EA2" w14:textId="55EF6EC8" w:rsidR="00630B01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Točík Jiří       </w:t>
      </w:r>
      <w:r w:rsidR="00630B0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22283E3D" w14:textId="5A6CB4C8" w:rsidR="00630B01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Štreit Radim      </w:t>
      </w:r>
      <w:r w:rsidR="00630B0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5A7A8486" w14:textId="59C58966" w:rsidR="00630B01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Richter Tomáš</w:t>
      </w:r>
      <w:r w:rsidR="00630B0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7BB8CA4E" w14:textId="6CD45DAD" w:rsidR="00630B01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Vaněk Jan                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0C4ACBB5" w14:textId="7398089A" w:rsidR="00D87BA1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Buchníček Martin                                                </w:t>
      </w:r>
      <w:r w:rsidR="00FC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Ořechov</w:t>
      </w:r>
    </w:p>
    <w:p w14:paraId="2BB67F5B" w14:textId="0512A6C9" w:rsidR="00D87BA1" w:rsidRPr="00D87BA1" w:rsidRDefault="00D87BA1" w:rsidP="00FC7B5D">
      <w:pPr>
        <w:spacing w:after="0" w:line="240" w:lineRule="auto"/>
        <w:ind w:left="5670" w:hanging="5670"/>
        <w:rPr>
          <w:rFonts w:ascii="Arial" w:eastAsia="Calibri" w:hAnsi="Arial" w:cs="Arial"/>
          <w:sz w:val="24"/>
          <w:szCs w:val="24"/>
        </w:rPr>
      </w:pPr>
      <w:r w:rsidRPr="00D87BA1">
        <w:rPr>
          <w:rFonts w:ascii="Arial" w:eastAsia="Calibri" w:hAnsi="Arial" w:cs="Arial"/>
          <w:sz w:val="24"/>
          <w:szCs w:val="24"/>
        </w:rPr>
        <w:t xml:space="preserve">Konečný Matěj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</w:t>
      </w:r>
      <w:r w:rsidRPr="00D87BA1">
        <w:rPr>
          <w:rFonts w:ascii="Arial" w:eastAsia="Calibri" w:hAnsi="Arial" w:cs="Arial"/>
          <w:sz w:val="24"/>
          <w:szCs w:val="24"/>
        </w:rPr>
        <w:t xml:space="preserve"> </w:t>
      </w:r>
      <w:r w:rsidR="00FC7B5D">
        <w:rPr>
          <w:rFonts w:ascii="Arial" w:eastAsia="Calibri" w:hAnsi="Arial" w:cs="Arial"/>
          <w:sz w:val="24"/>
          <w:szCs w:val="24"/>
        </w:rPr>
        <w:tab/>
      </w:r>
      <w:r w:rsidRPr="00D87BA1">
        <w:rPr>
          <w:rFonts w:ascii="Arial" w:eastAsia="Calibri" w:hAnsi="Arial" w:cs="Arial"/>
          <w:sz w:val="24"/>
          <w:szCs w:val="24"/>
        </w:rPr>
        <w:t>RAFK</w:t>
      </w:r>
    </w:p>
    <w:p w14:paraId="13409244" w14:textId="5B4B0CAF" w:rsidR="00D87BA1" w:rsidRPr="00D87BA1" w:rsidRDefault="00D87BA1" w:rsidP="00FC7B5D">
      <w:pPr>
        <w:spacing w:after="0" w:line="240" w:lineRule="auto"/>
        <w:ind w:left="5670" w:hanging="5670"/>
        <w:rPr>
          <w:rFonts w:ascii="Arial" w:eastAsia="Calibri" w:hAnsi="Arial" w:cs="Arial"/>
          <w:sz w:val="24"/>
          <w:szCs w:val="24"/>
        </w:rPr>
      </w:pPr>
      <w:r w:rsidRPr="00D87BA1">
        <w:rPr>
          <w:rFonts w:ascii="Arial" w:eastAsia="Calibri" w:hAnsi="Arial" w:cs="Arial"/>
          <w:sz w:val="24"/>
          <w:szCs w:val="24"/>
        </w:rPr>
        <w:t xml:space="preserve">Grossmann Adam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D87BA1">
        <w:rPr>
          <w:rFonts w:ascii="Arial" w:eastAsia="Calibri" w:hAnsi="Arial" w:cs="Arial"/>
          <w:sz w:val="24"/>
          <w:szCs w:val="24"/>
        </w:rPr>
        <w:t xml:space="preserve">   </w:t>
      </w:r>
      <w:r w:rsidR="00FC7B5D">
        <w:rPr>
          <w:rFonts w:ascii="Arial" w:eastAsia="Calibri" w:hAnsi="Arial" w:cs="Arial"/>
          <w:sz w:val="24"/>
          <w:szCs w:val="24"/>
        </w:rPr>
        <w:tab/>
      </w:r>
      <w:r w:rsidRPr="00D87BA1">
        <w:rPr>
          <w:rFonts w:ascii="Arial" w:eastAsia="Calibri" w:hAnsi="Arial" w:cs="Arial"/>
          <w:sz w:val="24"/>
          <w:szCs w:val="24"/>
        </w:rPr>
        <w:t xml:space="preserve">RAFK </w:t>
      </w:r>
    </w:p>
    <w:p w14:paraId="40C58769" w14:textId="77777777" w:rsidR="00D87BA1" w:rsidRDefault="00D87BA1" w:rsidP="00630B0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620AE58E" w14:textId="3BCA130C" w:rsidR="00630B01" w:rsidRPr="00630B01" w:rsidRDefault="00630B01" w:rsidP="00630B01">
      <w:pPr>
        <w:pStyle w:val="Bezmezer"/>
        <w:ind w:left="5103" w:hanging="5103"/>
        <w:rPr>
          <w:rFonts w:ascii="Arial" w:hAnsi="Arial" w:cs="Arial"/>
          <w:b/>
          <w:bCs/>
          <w:sz w:val="24"/>
          <w:szCs w:val="24"/>
        </w:rPr>
      </w:pPr>
      <w:r w:rsidRPr="00630B01">
        <w:rPr>
          <w:rFonts w:ascii="Arial" w:hAnsi="Arial" w:cs="Arial"/>
          <w:b/>
          <w:bCs/>
          <w:sz w:val="24"/>
          <w:szCs w:val="24"/>
        </w:rPr>
        <w:t>Náhradníci:</w:t>
      </w:r>
    </w:p>
    <w:p w14:paraId="661D256D" w14:textId="23FAE067" w:rsidR="00630B01" w:rsidRDefault="00D87BA1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Hrdý Adam</w:t>
      </w:r>
      <w:r w:rsidR="00282DCC" w:rsidRPr="001213A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5FE2E9BC" w14:textId="451D107C" w:rsidR="00B57736" w:rsidRDefault="00E859AB" w:rsidP="00FC7B5D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Krakovič </w:t>
      </w:r>
      <w:r w:rsidR="00D87BA1">
        <w:rPr>
          <w:rFonts w:ascii="Arial" w:hAnsi="Arial" w:cs="Arial"/>
          <w:sz w:val="24"/>
          <w:szCs w:val="24"/>
        </w:rPr>
        <w:t>Václav</w:t>
      </w:r>
      <w:r w:rsidR="00B5773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577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</w:p>
    <w:p w14:paraId="201EC71D" w14:textId="77777777" w:rsidR="008865F1" w:rsidRDefault="008865F1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32C70521" w14:textId="77777777" w:rsidR="00FC7B5D" w:rsidRDefault="00FC7B5D" w:rsidP="004878B0">
      <w:pPr>
        <w:jc w:val="both"/>
        <w:rPr>
          <w:rFonts w:ascii="Arial" w:hAnsi="Arial" w:cs="Arial"/>
          <w:b/>
        </w:rPr>
      </w:pPr>
    </w:p>
    <w:p w14:paraId="459C7929" w14:textId="1DCF3F95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1D3A9CD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</w:t>
      </w:r>
      <w:r w:rsidR="00E859AB">
        <w:rPr>
          <w:rFonts w:ascii="Arial" w:hAnsi="Arial" w:cs="Arial"/>
          <w:b/>
          <w:bCs/>
          <w:sz w:val="24"/>
          <w:szCs w:val="24"/>
        </w:rPr>
        <w:t xml:space="preserve"> s přírodní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59197801" w14:textId="77777777" w:rsidR="00FC7B5D" w:rsidRDefault="00FC7B5D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618F7F74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06804DD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FC7B5D">
        <w:rPr>
          <w:rFonts w:ascii="Arial" w:hAnsi="Arial" w:cs="Arial"/>
          <w:sz w:val="24"/>
          <w:szCs w:val="24"/>
        </w:rPr>
        <w:t>8</w:t>
      </w:r>
      <w:r w:rsidRPr="00C53F07">
        <w:rPr>
          <w:rFonts w:ascii="Arial" w:hAnsi="Arial" w:cs="Arial"/>
          <w:sz w:val="24"/>
          <w:szCs w:val="24"/>
        </w:rPr>
        <w:t>.</w:t>
      </w:r>
      <w:r w:rsidR="00D87BA1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474A4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058D9"/>
    <w:rsid w:val="00612107"/>
    <w:rsid w:val="00630B01"/>
    <w:rsid w:val="00682EEA"/>
    <w:rsid w:val="00684C5B"/>
    <w:rsid w:val="00697172"/>
    <w:rsid w:val="006E398E"/>
    <w:rsid w:val="006F09BD"/>
    <w:rsid w:val="006F0E60"/>
    <w:rsid w:val="00714F92"/>
    <w:rsid w:val="00742F2D"/>
    <w:rsid w:val="007A1014"/>
    <w:rsid w:val="007D107A"/>
    <w:rsid w:val="007D7A9C"/>
    <w:rsid w:val="00833E6F"/>
    <w:rsid w:val="00874233"/>
    <w:rsid w:val="008865F1"/>
    <w:rsid w:val="008D3DEB"/>
    <w:rsid w:val="008E4D43"/>
    <w:rsid w:val="009129DB"/>
    <w:rsid w:val="00921533"/>
    <w:rsid w:val="00925866"/>
    <w:rsid w:val="009353BD"/>
    <w:rsid w:val="009B4F89"/>
    <w:rsid w:val="009C651C"/>
    <w:rsid w:val="00A0725A"/>
    <w:rsid w:val="00A34489"/>
    <w:rsid w:val="00A63B7B"/>
    <w:rsid w:val="00AB2CD0"/>
    <w:rsid w:val="00B0782F"/>
    <w:rsid w:val="00B125CA"/>
    <w:rsid w:val="00B23449"/>
    <w:rsid w:val="00B3358C"/>
    <w:rsid w:val="00B40156"/>
    <w:rsid w:val="00B57736"/>
    <w:rsid w:val="00BA154E"/>
    <w:rsid w:val="00BB57DC"/>
    <w:rsid w:val="00C11C3D"/>
    <w:rsid w:val="00C32C2B"/>
    <w:rsid w:val="00C371EF"/>
    <w:rsid w:val="00C42495"/>
    <w:rsid w:val="00C465B8"/>
    <w:rsid w:val="00C53F07"/>
    <w:rsid w:val="00C621F1"/>
    <w:rsid w:val="00CF4B56"/>
    <w:rsid w:val="00D67B32"/>
    <w:rsid w:val="00D87BA1"/>
    <w:rsid w:val="00DB5D55"/>
    <w:rsid w:val="00DE079A"/>
    <w:rsid w:val="00DE5A29"/>
    <w:rsid w:val="00DF3ABD"/>
    <w:rsid w:val="00E057C2"/>
    <w:rsid w:val="00E46831"/>
    <w:rsid w:val="00E52034"/>
    <w:rsid w:val="00E55601"/>
    <w:rsid w:val="00E859AB"/>
    <w:rsid w:val="00F252E2"/>
    <w:rsid w:val="00F409DD"/>
    <w:rsid w:val="00F97C36"/>
    <w:rsid w:val="00F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</cp:lastModifiedBy>
  <cp:revision>2</cp:revision>
  <cp:lastPrinted>2021-09-23T06:43:00Z</cp:lastPrinted>
  <dcterms:created xsi:type="dcterms:W3CDTF">2024-05-08T06:41:00Z</dcterms:created>
  <dcterms:modified xsi:type="dcterms:W3CDTF">2024-05-08T06:41:00Z</dcterms:modified>
</cp:coreProperties>
</file>